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</w:t>
      </w:r>
      <w:br/>
      <w:r>
        <w:rPr/>
        <w:t xml:space="preserve">  </w:t>
      </w:r>
      <w:br/>
      <w:r>
        <w:rPr/>
        <w:t xml:space="preserve">Kompakter Notlichteinsatz mit oval ausleuchtender ERT-LED-Leuchte zur optimalen Ausleuchtung der Flucht- und Rettungswege. Durch ihr transparentes Gehäusematerial passt sich die Leuchte perfekt ihrem Umfeld an. Geeignet zum Deckeneinbau oder zum Aufbringen auf T5/T8 Leuchtmittel. Gängiges Montagematerial wie Clips etc. im Lieferumfang enthalten. Optional mit Magnetplatte. Erweiterung vorhandener Leuchten ohne Eingriff in die interne Leuchtenverdrahtung.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Transparent</w:t>
      </w:r>
    </w:p>
    <w:p>
      <w:pPr/>
      <w:r>
        <w:rPr/>
        <w:t xml:space="preserve">Maße: 24 mm x 50 mm x 12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3,8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DOE023WL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E33C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2026-07-10T14:15:34+02:00</dcterms:created>
  <dcterms:modified xsi:type="dcterms:W3CDTF">2026-07-10T14:15:34+02:00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