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zum Deckenaufbau zur Ausleuchtung der Flucht- und Rettungswege nach DIN EN 60598-1, DIN EN 60598-2-22 und DIN EN 1838. </w:t>
      </w:r>
      <w:br/>
      <w:r>
        <w:rPr/>
        <w:t xml:space="preserve">  </w:t>
      </w:r>
      <w:br/>
      <w:r>
        <w:rPr/>
        <w:t xml:space="preserve">Das Design der IL-Leuchte besticht durch zeitlose Eleganz. Die Deckenaufbauleuchte ist mit einem neuartigen, extrem zeitsparenden Deckenaufbaumechanismus ausgestattet. Die Leuchte besteht aus nur 2 Teilen, wobei die Montageplatte die Netzanschlußklemmen beinhaltet. Die eigentliche Leuchte wird werkzeuglos montiert und ist bei Demontage netzspannungsfrei.</w:t>
      </w:r>
      <w:br/>
      <w:r>
        <w:rPr/>
        <w:t xml:space="preserve">Die moderne Lichttechnik ist besonders leistungsfähig. Große Montageabstände sind jederzeit realisierbar. </w:t>
      </w:r>
      <w:br/>
      <w:br/>
      <w:r>
        <w:rPr/>
        <w:t xml:space="preserve">Die Abstrahlcharakteristik bietet einen langgezogenen Lichtaustritt und eignet sich besonders für Flure und Korridore. </w:t>
      </w:r>
      <w:br/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Durchmesser: 100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30 °C °C</w:t>
      </w:r>
    </w:p>
    <w:p>
      <w:pPr/>
      <w:r>
        <w:rPr/>
        <w:t xml:space="preserve">Zulässige Temperatur BS: -5 °C bis 40 °C °C</w:t>
      </w:r>
    </w:p>
    <w:p>
      <w:pPr/>
    </w:p>
    <w:p>
      <w:pPr/>
      <w:r>
        <w:rPr/>
        <w:t xml:space="preserve">Leistung Dauerbetrieb: 2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240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ILDF021WL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ILD-APA-02, IL-Aufputzadapter-02  Spritzguß, weiß  Maß D=100mm H=20mm</w:t>
      </w:r>
    </w:p>
    <w:p>
      <w:pPr/>
      <w:r>
        <w:rPr/>
        <w:t xml:space="preserve">Artikelnummer: IL-IK10-AZ, Aufbaugehäuse ILD, anthrazit  Zink Druckguß, IP 65, inkl. Distanzplatte</w:t>
      </w:r>
    </w:p>
    <w:p>
      <w:pPr/>
      <w:r>
        <w:rPr/>
        <w:t xml:space="preserve">Artikelnummer: IL-IK10-W, Aufbaugehäuse ILD, weiß  Zink Druckguß, IP 65, inkl. Distanzplatte</w:t>
      </w:r>
    </w:p>
    <w:p>
      <w:pPr/>
      <w:r>
        <w:rPr/>
        <w:t xml:space="preserve">Artikelnummer: ILDE, Einbaurahmen zur Aufnahme der ILD in allen  Versionen, Kunststoff weiß</w:t>
      </w:r>
    </w:p>
    <w:p>
      <w:pPr/>
      <w:r>
        <w:rPr/>
        <w:t xml:space="preserve">Artikelnummer: ILB1, IL Aufsatz, quadratisch</w:t>
      </w:r>
    </w:p>
    <w:p>
      <w:pPr/>
      <w:r>
        <w:rPr/>
        <w:t xml:space="preserve">Artikelnummer: ILB2, IL Aufsatz, quadratisch mit Umrandung</w:t>
      </w:r>
    </w:p>
    <w:p>
      <w:pPr/>
      <w:r>
        <w:rPr/>
        <w:t xml:space="preserve">Artikelnummer: BALLPLX-ILD, Ballschutzhaube 200x200x62mm inkl. Laschen Plexiglas klar für ILD, PMMA vergütet</w:t>
      </w:r>
    </w:p>
    <w:p>
      <w:pPr/>
      <w:r>
        <w:rPr/>
        <w:t xml:space="preserve">Artikelnummer: IL-IP65-K, Aufbaugehäuse IP65 für ILD, weiß  Polycarbonat, mit seitlichen  Kabeleinführungen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ADEFB8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2026-07-18T04:36:26+02:00</dcterms:created>
  <dcterms:modified xsi:type="dcterms:W3CDTF">2026-07-18T04:36:26+02:00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