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Auslaufartikel: LED-Außenfassadenleuchte, Serie Tondo. Gehäuse aus Aluminium- Druckguss, dunkelgrau oder weiß, pulverbeschichtet, IP54. Diffusor Kunststoff (PC) opal, UV-stabilisiert. Betriebsgerät schaltbar, eingebaut. Ausführung mit Casambi Bluetooth Steuerung verfügbar.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Höhe: 80 mm</w:t>
      </w:r>
    </w:p>
    <w:p>
      <w:pPr/>
      <w:r>
        <w:rPr/>
        <w:t xml:space="preserve">Tiefe:  mm</w:t>
      </w:r>
    </w:p>
    <w:p>
      <w:pPr/>
      <w:r>
        <w:rPr/>
        <w:t xml:space="preserve">Durchmesser: 280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330 mm</w:t>
      </w:r>
    </w:p>
    <w:p>
      <w:pPr/>
      <w:r>
        <w:rPr/>
        <w:t xml:space="preserve">Höhe: 100 mm</w:t>
      </w:r>
    </w:p>
    <w:p>
      <w:pPr/>
      <w:r>
        <w:rPr/>
        <w:t xml:space="preserve">Tiefe: 330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54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985 lm</w:t>
      </w:r>
    </w:p>
    <w:p>
      <w:pPr/>
      <w:r>
        <w:rPr/>
        <w:t xml:space="preserve">Farbtemperatur: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2026-03-17T08:28:57+01:00</dcterms:created>
  <dcterms:modified xsi:type="dcterms:W3CDTF">2026-03-17T08:28:57+01:00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