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LED-Decken- und Wandleuchte der Serie RONDO bietet mit ihrer direkten/indirekten Strahlung eine optimale Grundbeleuchtung für anspruchsvolle Geschäfts- und Wohnräume. Das hochwertige Gehäuse aus pulverbeschichtetem Aluminium in Weiß und der UV-stabilisierte PMMA-Diffusor gewährleisten Langlebigkeit und eine homogene Lichtverteilung. Das integrierte Betriebsgerät ist DALI dimmbar, wodurch eine präzise Lichtsteuerung ermöglicht wird. Zudem sind Ausführungen mit Casambi Bluetooth Steuerung verfügbar, und die Leuchte ist DC-tauglich.</w:t>
      </w:r>
    </w:p>
    <w:p>
      <w:pPr/>
    </w:p>
    <w:p>
      <w:pPr/>
      <w:r>
        <w:rPr/>
        <w:t xml:space="preserve">Maße:</w:t>
      </w:r>
    </w:p>
    <w:p>
      <w:pPr/>
      <w:r>
        <w:rPr/>
        <w:t xml:space="preserve">Höhe: 62 mm</w:t>
      </w:r>
    </w:p>
    <w:p>
      <w:pPr/>
      <w:r>
        <w:rPr/>
        <w:t xml:space="preserve">Durchmesser: 600 mm</w:t>
      </w:r>
    </w:p>
    <w:p>
      <w:pPr/>
    </w:p>
    <w:p>
      <w:pPr/>
      <w:r>
        <w:rPr/>
        <w:t xml:space="preserve">Verpackungsmaße:</w:t>
      </w:r>
    </w:p>
    <w:p>
      <w:pPr/>
      <w:r>
        <w:rPr/>
        <w:t xml:space="preserve">Breite: 610 mm</w:t>
      </w:r>
    </w:p>
    <w:p>
      <w:pPr/>
      <w:r>
        <w:rPr/>
        <w:t xml:space="preserve">Höhe: 100 mm</w:t>
      </w:r>
    </w:p>
    <w:p>
      <w:pPr/>
      <w:r>
        <w:rPr/>
        <w:t xml:space="preserve">Tiefe: 610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40</w:t>
      </w:r>
    </w:p>
    <w:p>
      <w:pPr/>
    </w:p>
    <w:p>
      <w:pPr/>
      <w:r>
        <w:rPr/>
        <w:t xml:space="preserve">Elektrischer Anschluss:</w:t>
      </w:r>
    </w:p>
    <w:p>
      <w:pPr/>
      <w:r>
        <w:rPr/>
        <w:t xml:space="preserve">Leistung Dauerbetrieb: 24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3350 lm</w:t>
      </w:r>
    </w:p>
    <w:p>
      <w:pPr/>
      <w:r>
        <w:rPr/>
        <w:t xml:space="preserve">Farbtemperatur: 4000 K</w:t>
      </w:r>
    </w:p>
    <w:p>
      <w:pPr/>
      <w:r>
        <w:rPr/>
        <w:t xml:space="preserve">UGR: 19.3</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2026-03-17T08:25:19+01:00</dcterms:created>
  <dcterms:modified xsi:type="dcterms:W3CDTF">2026-03-17T08:25:19+01:00</dcterms:modified>
</cp:coreProperties>
</file>

<file path=docProps/custom.xml><?xml version="1.0" encoding="utf-8"?>
<Properties xmlns="http://schemas.openxmlformats.org/officeDocument/2006/custom-properties" xmlns:vt="http://schemas.openxmlformats.org/officeDocument/2006/docPropsVTypes"/>
</file>