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PORIO LED-Einbauleuchte kombiniert hohe Leistung (72W, 7100lm bei 4000K) mit einer langlebigen Konstruktion aus pulverbeschichtetem Stahlblech. Konzipiert für die nahtlose Grundbeleuchtung in gewerblichen und privaten Anwendungen (IP20), gewährleistet der opale, UV-stabilisierte PMMA-Diffusor eine homogene Lichtverteilung. Das integrierte, schaltbare Betriebsgerät sowie die DC-Tauglichkeit sichern eine zuverlässige Funktion bei einem hohen Farbwiedergabeindex (CRI &gt;80).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90 mm</w:t>
      </w:r>
    </w:p>
    <w:p>
      <w:pPr/>
      <w:r>
        <w:rPr/>
        <w:t xml:space="preserve">Durchmesser: 664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680 mm</w:t>
      </w:r>
    </w:p>
    <w:p>
      <w:pPr/>
      <w:r>
        <w:rPr/>
        <w:t xml:space="preserve">Höhe: 140 mm</w:t>
      </w:r>
    </w:p>
    <w:p>
      <w:pPr/>
      <w:r>
        <w:rPr/>
        <w:t xml:space="preserve">Tiefe: 680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72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7100 lm</w:t>
      </w:r>
    </w:p>
    <w:p>
      <w:pPr/>
      <w:r>
        <w:rPr/>
        <w:t xml:space="preserve">Farbtemperatur: 4000 K</w:t>
      </w:r>
    </w:p>
    <w:p>
      <w:pPr/>
      <w:r>
        <w:rPr/>
        <w:t xml:space="preserve">UGR: 20.9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2026-03-17T08:26:39+01:00</dcterms:created>
  <dcterms:modified xsi:type="dcterms:W3CDTF">2026-03-17T08:26:39+01:00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