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Lichtschalter-Abfragemodul mit integrierter</w:t></w:r></w:p><w:p><w:pPr/><w:r><w:rPr/><w:t xml:space="preserve">Netzwächterfunktion</w:t></w:r></w:p><w:p><w:pPr/><w:r><w:rPr/><w:t xml:space="preserve">Lichtschalter-Abfragemodul SAM24</w:t></w:r></w:p><w:p><w:pPr/><w:r><w:rPr/><w:t xml:space="preserve">BUS-Überwachtes Lichtschalter-Abfragemodul zum Einsatz für die Zentral-Batterie-Anlage gemäß DIN VDE 0100 Teil 718. Zur Überwachung von Lichtschalterstellungen der Allgemeinbeleuchtung sowie dem gemeinsamen Schalten von Allgemein- und Sicherheitsbeleuchtung. Bei Ausfall der BUS-Steuer-Leitung schaltet die Anlage in einen betriebssicheren Zustand.</w:t></w:r></w:p><w:p><w:pPr/><w:r><w:rPr/><w:t xml:space="preserve">Schalterabfragefunktion:</w:t></w:r></w:p><w:p><w:pPr/><w:r><w:rPr/><w:t xml:space="preserve">Das SAM24 besitzt 8 galvanisch getrennte Multi-Spannungseingänge zur Abfrage von Spannungen im Bereich von 18V - 255VDC oder 185V - 255VAC. Der Zustand (HI/LO) jedes Eingangs wird mittels einer gelben LED in der Front des SAM24 angezeigt.</w:t></w:r></w:p><w:p><w:pPr/><w:r><w:rPr/><w:t xml:space="preserve">3-Phasen-Netzwächterfunktion:</w:t></w:r></w:p><w:p><w:pPr/><w:r><w:rPr/><w:t xml:space="preserve">Das SAM24 kann zudem für die Überwachung eines Dreiphasennetzes (3x 230V gegen Neutralleiter) der Allgemein-beleuchtung eingesetzt werden.</w:t></w:r></w:p><w:p><w:pPr/><w:r><w:rPr/><w:t xml:space="preserve">Dieser integrierte 3-Phasen-Netzwächter kann wahlweise in Funktionsabhängigkeit des Eingang 8 aktiviert werden kann. Die Schaltschwellen entsprechen den geltenden europäischen und nationalen deutschen Normen.</w:t></w:r></w:p><w:p><w:pPr/><w:r><w:rPr/><w:t xml:space="preserve">Durch die Stellung eines DIP-Schalter  wird die Schalterabfrage Eingang 8 deaktiviert und der Netzwächtereingang am SAM24 aktiv. Es werden sowohl Phasenausfall als auch ein Neutralleiterbruch registriert und angezeigt. Das Modul kann somit als Netzüberwachungs- und Schaltabfragemodul verwendet werden.</w:t></w:r></w:p><w:p><w:pPr/><w:r><w:rPr/><w:t xml:space="preserve">Hierzu sind 7 Eingänge für Schaltzustandsabfrage und ein Netzüberwachungseingang für L1, L2, L3 N vorzusehen.</w:t></w:r></w:p><w:p><w:pPr/><w:r><w:rPr/><w:t xml:space="preserve">Werden Module eingesetzt, die Schalteingänge zur Netzüberwachung verwenden, sind in diese Position mindestens 10 Schalteingänge mit einzukalkulieren.</w:t></w:r></w:p><w:p><w:pPr/><w:r><w:rPr/><w:t xml:space="preserve">Repeater-Funktion für COM-Port-Anschluss:</w:t></w:r></w:p><w:p><w:pPr/><w:r><w:rPr/><w:t xml:space="preserve">Neben den bisher beschriebenen Funktionen dient ein Anlegen einer 230V/50Hz-Spannung an die Klemmen L3 & N des Netzwächters zur Spannungsverstärkung der COM-Busspannung an COM-Port2 bzw. zur Repeater-Funktion.</w:t></w:r></w:p><w:p><w:pPr/><w:r><w:rPr/><w:t xml:space="preserve">- Zuleitung min. J-Y(ST)Y 2 x 2 x 0,8 mm</w:t></w:r></w:p><w:p><w:pPr/><w:r><w:rPr/><w:t xml:space="preserve">- 8 Schaltereingängen</w:t></w:r></w:p><w:p><w:pPr/><w:r><w:rPr/><w:t xml:space="preserve">- Montage auf C Schiene</w:t></w:r></w:p><w:p><w:pPr/><w:r><w:rPr/><w:t xml:space="preserve">Abm.: 6TE H 64,5mm</w:t></w:r></w:p><w:p><w:pPr/><w:r><w:rPr/><w:t xml:space="preserve">Typ: SAM24</w:t></w:r></w:p><w:p><w:pPr/><w:r><w:rPr/><w:t xml:space="preserve">Fabrikat: RP-Technik GmbH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2026-05-12T08:14:06+02:00</dcterms:created>
  <dcterms:modified xsi:type="dcterms:W3CDTF">2026-05-12T08:14:06+02:00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