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Y-Seilabhängung 4m als Set zur Deckenmontage geeignet für Würfelleuchten.</w:t>
      </w:r>
    </w:p>
    <w:p>
      <w:pPr/>
      <w:r>
        <w:rPr/>
        <w:t xml:space="preserve">Das Seil wird an zwei Punkten, durch einfaches einstecken, mit Querankern befestigt. Das Drahtseil mit einem Durchmesser von nur 1,5 mm sorgt für eine elegante und qualitative Abhängung. Die Tragkraft beträgt 15Kg mit einem Sicherheitsfaktor von 5:1, je Seil. Die einfache Handhabung ermöglicht die Höhenverstellung mit nur einer Hand. Zwei justierbare Befestigungspunkte mit optimierter Schenkellänge erleichtern die Ausrichtung und sorgen für die perfekte Balance.</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2026-05-12T08:15:21+02:00</dcterms:created>
  <dcterms:modified xsi:type="dcterms:W3CDTF">2026-05-12T08:15:21+02:00</dcterms:modified>
</cp:coreProperties>
</file>

<file path=docProps/custom.xml><?xml version="1.0" encoding="utf-8"?>
<Properties xmlns="http://schemas.openxmlformats.org/officeDocument/2006/custom-properties" xmlns:vt="http://schemas.openxmlformats.org/officeDocument/2006/docPropsVTypes"/>
</file>