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Rettungszeichenleuchte gem. DIN EN 60598-1, DIN EN 60598-2-22 und DIN EN 1838. </w:t>
      </w:r>
      <w:br/>
      <w:r>
        <w:rPr/>
        <w:t xml:space="preserve">  </w:t>
      </w:r>
      <w:br/>
      <w:r>
        <w:rPr/>
        <w:t xml:space="preserve">Leuchte aus schlankem Aluminiumprofil, matt eloxiert für Deckenmontage mit zusätzlichem Lichtaustritt nach unten. Werkzeuglos zu öffnendes Gehäuse. Geeignet für Dauer- oder Bereitschaftsschaltung. Planungssicherheit durch werkzeuglosen, variablen Einsatz der Piktogramme vor Ort. Piktogrammset (links, rechts, unten) standardmäßig im Lieferumfang enthalten.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Aluminium</w:t>
      </w:r>
    </w:p>
    <w:p>
      <w:pPr/>
      <w:r>
        <w:rPr/>
        <w:t xml:space="preserve">Farbe: Alu eloxiert</w:t>
      </w:r>
    </w:p>
    <w:p>
      <w:pPr/>
      <w:r>
        <w:rPr/>
        <w:t xml:space="preserve">Maße: 62 mm x 384 mm x 214 mm</w:t>
      </w:r>
    </w:p>
    <w:p>
      <w:pPr/>
    </w:p>
    <w:p>
      <w:pPr/>
      <w:r>
        <w:rPr/>
        <w:t xml:space="preserve">Montageart: Deckenaufbau</w:t>
      </w:r>
    </w:p>
    <w:p>
      <w:pPr/>
      <w:r>
        <w:rPr/>
        <w:t xml:space="preserve">Schutzklasse: 1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34m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3,3 W W</w:t>
      </w:r>
    </w:p>
    <w:p>
      <w:pPr/>
      <w:r>
        <w:rPr/>
        <w:t xml:space="preserve">Leistung Bereitschaftsbetrieb: 0,9 W W</w:t>
      </w:r>
    </w:p>
    <w:p>
      <w:pPr/>
      <w:r>
        <w:rPr/>
        <w:t xml:space="preserve">Lichtstrom Notbetrieb: 190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2,5 mm² mm</w:t>
      </w:r>
    </w:p>
    <w:p>
      <w:pPr/>
    </w:p>
    <w:p>
      <w:pPr/>
      <w:r>
        <w:rPr/>
        <w:t xml:space="preserve">Batterie: LFPN3216.01-SET</w:t>
      </w:r>
    </w:p>
    <w:p>
      <w:pPr/>
    </w:p>
    <w:p>
      <w:pPr/>
      <w:r>
        <w:rPr/>
        <w:t xml:space="preserve">Artikelnummer: LXD411SC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DSA, Seilaufhängung (Standardlänge 1,5m)</w:t>
      </w:r>
    </w:p>
    <w:p>
      <w:pPr/>
      <w:r>
        <w:rPr/>
        <w:t xml:space="preserve">Artikelnummer: 2PS-EB</w:t>
      </w:r>
    </w:p>
    <w:p>
      <w:pPr/>
      <w:r>
        <w:rPr/>
        <w:t xml:space="preserve">Artikelnummer: 2DS-EB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3B63DB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2026-07-15T05:49:33+02:00</dcterms:created>
  <dcterms:modified xsi:type="dcterms:W3CDTF">2026-07-15T05:49:33+02:00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