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edge luminaire for universal mounting (wall/ceiling surface mount/integrated ceiling mount*/brackets*). Tapered housing for an appealing appearance. Suitable for continuous mode or stand-by mode. Reliable planning due to a toolless and variable, on-site use of the pictograms. Pluggable set of pictograms (left, right, down, top) is included in the scope of delivery. </w:t>
      </w:r>
      <w:br/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with 20-digit addressing switch, for operation on a central power supply system. Automatic test system according to DIN EN 62034 type ER, in connection with a system of type MultiControl. Functions must be complied with:</w:t>
      </w:r>
    </w:p>
    <w:p>
      <w:pPr>
        <w:numPr>
          <w:ilvl w:val="0"/>
          <w:numId w:val="2"/>
        </w:numPr>
      </w:pPr>
      <w:r>
        <w:rPr/>
        <w:t xml:space="preserve">Integrated individual luminaire monitoring</w:t>
      </w:r>
    </w:p>
    <w:p>
      <w:pPr>
        <w:numPr>
          <w:ilvl w:val="0"/>
          <w:numId w:val="2"/>
        </w:numPr>
      </w:pPr>
      <w:r>
        <w:rPr/>
        <w:t xml:space="preserve">Integrated luminaire manager function</w:t>
      </w:r>
    </w:p>
    <w:p>
      <w:pPr>
        <w:numPr>
          <w:ilvl w:val="0"/>
          <w:numId w:val="2"/>
        </w:numPr>
      </w:pPr>
      <w:r>
        <w:rPr/>
        <w:t xml:space="preserve">Individual switchability in conjunction with RP ELS - central power supply system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Dimensions: 48 mm x 332 mm x 242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-20 °C to 40 °C °C</w:t>
      </w:r>
    </w:p>
    <w:p>
      <w:pPr/>
      <w:r>
        <w:rPr/>
        <w:t xml:space="preserve">Allowed temperature BS: -20 °C to 40 °C °C</w:t>
      </w:r>
    </w:p>
    <w:p>
      <w:pPr/>
      <w:r>
        <w:rPr/>
        <w:t xml:space="preserve">Viewing distance: 30m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5,2 W W</w:t>
      </w:r>
    </w:p>
    <w:p>
      <w:pPr/>
      <w:r>
        <w:rPr/>
        <w:t xml:space="preserve">Power non-maintained mode: 1,1 W W</w:t>
      </w:r>
    </w:p>
    <w:p>
      <w:pPr/>
      <w:r>
        <w:rPr/>
        <w:t xml:space="preserve">Luminous Flux Emergency Operation: 520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</w:t>
      </w:r>
    </w:p>
    <w:p>
      <w:pPr/>
    </w:p>
    <w:p>
      <w:pPr/>
      <w:r>
        <w:rPr/>
        <w:t xml:space="preserve">Article number: KXU029ML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KXE-EB, KX - recessed frame SB incl. test button</w:t>
      </w:r>
    </w:p>
    <w:p>
      <w:pPr/>
      <w:r>
        <w:rPr/>
        <w:t xml:space="preserve">Article number: AWX001, Wall bracket, white convenient for RX, KB, KX, KW, LX, GX, KE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2DW-EB</w:t>
      </w:r>
    </w:p>
    <w:p>
      <w:pPr/>
      <w:r>
        <w:rPr/>
        <w:t xml:space="preserve">Article number: KXBE, KX concrete box 01+02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B529C4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2026-09-01T05:36:00+02:00</dcterms:created>
  <dcterms:modified xsi:type="dcterms:W3CDTF">2026-09-01T05:36:00+02:00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