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Innovative synthetic LED edge luminaire for universal mounting (wall/ceiling/integrated ceiling mount/brackets). For mounting convenience, the luminaire consists of only 3 parts. Toollessly mountable onto the integrated quick assembly ceiling or wall mounting system. The luminaire has zero potential when dismanteled. Suitable for continuous mode or stand-by mode. Reliable planning due to a toolless and variable, on-site use of the pictograms. Set of pictograms (left, right, bottom, top) is included in the scope of delivery. </w:t>
      </w:r>
      <w:br/>
      <w:r>
        <w:rPr/>
        <w:t xml:space="preserve">LED converter with an integrated monitoring circuit for single luminaire surveillance including a 20-digit control panel with switching option.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34 mm x 250 mm x 174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54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3,9 W W</w:t>
      </w:r>
    </w:p>
    <w:p>
      <w:pPr/>
      <w:r>
        <w:rPr/>
        <w:t xml:space="preserve">Power non-maintained mode: 1,5 W W</w:t>
      </w:r>
    </w:p>
    <w:p>
      <w:pPr/>
      <w:r>
        <w:rPr/>
        <w:t xml:space="preserve">Luminous Flux Emergency Operation: 85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LFP3233.01, {{Produkt - BatteryPerformance - BatteryTechnology (P:17:110)}} Battery</w:t>
      </w:r>
    </w:p>
    <w:p>
      <w:pPr/>
    </w:p>
    <w:p>
      <w:pPr/>
      <w:r>
        <w:rPr/>
        <w:t xml:space="preserve">Article number: KSU018WL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KME-EB, KM recessed frame with test button (SB)  ABS white for KM, KSU, KSC, KMB, KMUK,  KMMU</w:t>
      </w:r>
    </w:p>
    <w:p>
      <w:pPr/>
      <w:r>
        <w:rPr/>
        <w:t xml:space="preserve">Article number: AWKSU, Wall bracket short 60x47mm, white  convenient for KSU, KMU</w:t>
      </w:r>
    </w:p>
    <w:p>
      <w:pPr/>
      <w:r>
        <w:rPr/>
        <w:t xml:space="preserve">Article number: 2PW-EB, Double - Pendulum white 500mm  pre-wired with 4-wires</w:t>
      </w:r>
    </w:p>
    <w:p>
      <w:pPr/>
      <w:r>
        <w:rPr/>
        <w:t xml:space="preserve">Article number: KMBE, concrete recessed housing  for KME</w:t>
      </w:r>
    </w:p>
    <w:p>
      <w:pPr/>
      <w:r>
        <w:rPr/>
        <w:t xml:space="preserve">Article number: BALLPLX-KMU.01, Ball protection 380x280x60mm incl. fastening  (inside dimension 300x200x50mm) Plexiglas  clear for KMU, KSU, KSC, ASMU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KSE-MB-WS, Mounting frame with metal cover to  accommodate the KSU type luminaires  Without test button  white</w:t>
      </w:r>
    </w:p>
    <w:p>
      <w:pPr/>
      <w:r>
        <w:rPr/>
        <w:t xml:space="preserve">Article number: KSE-MB-SI, Mounting frame with metal cover to  accommodate the KSU type luminaires  without test button  silver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94CF05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2026-07-08T06:06:01+02:00</dcterms:created>
  <dcterms:modified xsi:type="dcterms:W3CDTF">2026-07-08T06:06:01+02:00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