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 moisture-proof luminaire, SWIM series, IP69, IK08. The luminaire may be immersed to a depth of 10 m. Housing and side sections made from polycarbonate(PC), grey (UV- and chlorine-resistant). Opal diffuser made from PC, UV- and chlorine-resistant. Symmetric light distribution and homogeneous illumination. Feed-through wiring present. Power supply, can be switched or dimmed (DALI dimmer), integrated. NANO protection on request. Area of application: car washes, chemical industry, swimming pools etc.</w:t>
      </w:r>
      <w:br/>
    </w:p>
    <w:p>
      <w:pPr/>
    </w:p>
    <w:p>
      <w:pPr/>
      <w:r>
        <w:rPr/>
        <w:t xml:space="preserve">Dimensions:</w:t>
      </w:r>
    </w:p>
    <w:p>
      <w:pPr/>
      <w:r>
        <w:rPr/>
        <w:t xml:space="preserve">Width: 70 mm</w:t>
      </w:r>
    </w:p>
    <w:p>
      <w:pPr/>
      <w:r>
        <w:rPr/>
        <w:t xml:space="preserve">Height: 70 mm</w:t>
      </w:r>
    </w:p>
    <w:p>
      <w:pPr/>
      <w:r>
        <w:rPr/>
        <w:t xml:space="preserve">Depth: 780 mm</w:t>
      </w:r>
    </w:p>
    <w:p>
      <w:pPr/>
    </w:p>
    <w:p>
      <w:pPr/>
      <w:r>
        <w:rPr/>
        <w:t xml:space="preserve">Packaging dimensions:</w:t>
      </w:r>
    </w:p>
    <w:p>
      <w:pPr/>
      <w:r>
        <w:rPr/>
        <w:t xml:space="preserve">Width:  mm</w:t>
      </w:r>
    </w:p>
    <w:p>
      <w:pPr/>
      <w:r>
        <w:rPr/>
        <w:t xml:space="preserve">Height:  mm</w:t>
      </w:r>
    </w:p>
    <w:p>
      <w:pPr/>
      <w:r>
        <w:rPr/>
        <w:t xml:space="preserve">Depth:  mm</w:t>
      </w:r>
    </w:p>
    <w:p>
      <w:pPr/>
    </w:p>
    <w:p>
      <w:pPr/>
      <w:r>
        <w:rPr/>
        <w:t xml:space="preserve">Housing material:</w:t>
      </w:r>
    </w:p>
    <w:p>
      <w:pPr/>
    </w:p>
    <w:p>
      <w:pPr/>
      <w:r>
        <w:rPr/>
        <w:t xml:space="preserve">Certification:</w:t>
      </w:r>
    </w:p>
    <w:p>
      <w:pPr/>
      <w:r>
        <w:rPr/>
        <w:t xml:space="preserve">Protection type (IP): wert.IngressProtection.IP 66</w:t>
      </w:r>
    </w:p>
    <w:p>
      <w:pPr/>
      <w:r>
        <w:rPr/>
        <w:t xml:space="preserve">Shock resistance level (IK): wert.IKclass.IK 10</w:t>
      </w:r>
    </w:p>
    <w:p>
      <w:pPr/>
    </w:p>
    <w:p>
      <w:pPr/>
      <w:r>
        <w:rPr/>
        <w:t xml:space="preserve">Electrical connection:</w:t>
      </w:r>
    </w:p>
    <w:p>
      <w:pPr/>
      <w:r>
        <w:rPr/>
        <w:t xml:space="preserve">Power maintained: 17 W</w:t>
      </w:r>
    </w:p>
    <w:p>
      <w:pPr/>
      <w:r>
        <w:rPr/>
        <w:t xml:space="preserve">Input voltage AC: 220-240V / 50-60Hz V</w:t>
      </w:r>
    </w:p>
    <w:p>
      <w:pPr/>
    </w:p>
    <w:p>
      <w:pPr/>
      <w:r>
        <w:rPr/>
        <w:t xml:space="preserve">power supply:</w:t>
      </w:r>
    </w:p>
    <w:p>
      <w:pPr/>
    </w:p>
    <w:p>
      <w:pPr/>
      <w:r>
        <w:rPr/>
        <w:t xml:space="preserve">Light data:</w:t>
      </w:r>
    </w:p>
    <w:p>
      <w:pPr/>
      <w:r>
        <w:rPr/>
        <w:t xml:space="preserve">Light source: wert.LightSource.LED</w:t>
      </w:r>
    </w:p>
    <w:p>
      <w:pPr/>
      <w:r>
        <w:rPr/>
        <w:t xml:space="preserve">Rated luminous flux: 1900 lm</w:t>
      </w:r>
    </w:p>
    <w:p>
      <w:pPr/>
      <w:r>
        <w:rPr/>
        <w:t xml:space="preserve">Color temperature: 4000 K</w:t>
      </w:r>
    </w:p>
    <w:p>
      <w:pPr/>
      <w:r>
        <w:rPr/>
        <w:t xml:space="preserve">UGR: 25.5</w:t>
      </w:r>
    </w:p>
    <w:p>
      <w:pPr/>
    </w:p>
    <w:p>
      <w:pPr/>
      <w:r>
        <w:rPr/>
        <w:t xml:space="preserve">Temperatures:</w:t>
      </w:r>
    </w:p>
    <w:p>
      <w:pPr/>
    </w:p>
    <w:p>
      <w:pPr/>
      <w:r>
        <w:rPr/>
        <w:t xml:space="preserve">Mounting: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2026-01-22T11:29:56+01:00</dcterms:created>
  <dcterms:modified xsi:type="dcterms:W3CDTF">2026-01-22T11:29:56+01:00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