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Four-sided LED escape sign luminaire for ceiling mounting according to DIN EN 60598-1, DIN EN 60598-2-22 and DIN EN 1838. </w:t>
      </w:r>
      <w:br/>
      <w:br/>
      <w:r>
        <w:rPr/>
        <w:t xml:space="preserve">Cube plastic luminaire with frameless bonnet and easy-to-mount bayonet catch. Due to the stable construction, the luminaire can also be suspended by chain or rope. </w:t>
      </w:r>
      <w:br/>
      <w:br/>
      <w:r>
        <w:rPr/>
        <w:t xml:space="preserve">Suitable for continuous or stand-by operation. Planning reliability thanks to logically printed pictograms according to DIN EN ISO 7010 and DIN ISO 3864 (left, right, bottom) as standard.</w:t>
      </w:r>
    </w:p>
    <w:p>
      <w:pPr/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500 mm x 522 mm x 280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50m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4,6 W W</w:t>
      </w:r>
    </w:p>
    <w:p>
      <w:pPr/>
      <w:r>
        <w:rPr/>
        <w:t xml:space="preserve">Power non-maintained mode: 0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WHGD019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DSA-Y4M, Y wire suspension 4m as a set suitable for cube  liuminaires  Two-point attachment to the ceiling with  transverse anchors, four-point attachment to  the luminaire.</w:t>
      </w:r>
    </w:p>
    <w:p>
      <w:pPr/>
      <w:r>
        <w:rPr/>
        <w:t xml:space="preserve">Article number: DSA-Y4M-APA, 4m cable suspension incl. mounting plate</w:t>
      </w:r>
    </w:p>
    <w:p>
      <w:pPr/>
      <w:r>
        <w:rPr/>
        <w:t xml:space="preserve">Article number: WKO, Set out of 4 x chain eyelet  for cube luminaires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2026-08-24T07:02:01+02:00</dcterms:created>
  <dcterms:modified xsi:type="dcterms:W3CDTF">2026-08-24T07:02:01+02:00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