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in round hole cut-out 68 mm with pendant suspension. </w:t>
      </w:r>
      <w:br/>
      <w:br/>
      <w:r>
        <w:rPr/>
        <w:t xml:space="preserve">Sober and clear design language of all A-series luminaire versions for integration into any type of building. The modular practical design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pendant</w:t>
      </w:r>
      <w:br/>
      <w:r>
        <w:rPr/>
        <w:t xml:space="preserve">- Mounting in round hole cut-out 68 mm</w:t>
      </w:r>
      <w:br/>
      <w:r>
        <w:rPr/>
        <w:t xml:space="preserve">- Mounting of pictogram solvent-free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AMEP408WL-AZ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AM-X-PKG-AZ, A-Series pendelum ball joint up to 23°,  anthracite for AI, AM und AX</w:t>
      </w:r>
    </w:p>
    <w:p>
      <w:pPr/>
      <w:r>
        <w:rPr/>
        <w:t xml:space="preserve">Article number: LFPN3212-SET-2AKKU, LFP3212.K-SET-2AKKU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43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2026-11-08T05:58:16+01:00</dcterms:created>
  <dcterms:modified xsi:type="dcterms:W3CDTF">2026-11-08T05:58:16+01:00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