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disc luminaire according to DIN EN60598-1, DIN EN 60598-2-22 and DIN EN 1838.</w:t>
      </w:r>
      <w:br/>
      <w:br/>
      <w:r>
        <w:rPr/>
        <w:t xml:space="preserve">German Design Award 2018-winning die-cast zinc LED disc luminaire for surface ceiling mounting with wire suspension.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Insulated steel cable factory-set 1.5m, freely adjustable</w:t>
      </w:r>
      <w:br/>
      <w:r>
        <w:rPr/>
        <w:t xml:space="preserve">- LED power supply via cable suspension</w:t>
      </w:r>
      <w:br/>
      <w:r>
        <w:rPr/>
        <w:t xml:space="preserve">- Fixing of the pictogram solvent-free</w:t>
      </w:r>
      <w:br/>
      <w:r>
        <w:rPr/>
        <w:t xml:space="preserve">- Panel with polished edges and continuous, non-visible pictogram holder</w:t>
      </w:r>
      <w:br/>
      <w:r>
        <w:rPr/>
        <w:t xml:space="preserve">- Mounting housing identical for all A-series variants</w:t>
      </w:r>
      <w:br/>
      <w:br/>
      <w:r>
        <w:rPr/>
        <w:t xml:space="preserve">Suitable for continuous or standby operation. Planning reliability due to tool-free, variable use of pictograms on site. Two pictograms according to DIN EN ISO 7010 and DIN ISO 3864 (left, right, bottom, top) are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Material: Zinc die-cast</w:t>
      </w:r>
    </w:p>
    <w:p>
      <w:pPr/>
      <w:r>
        <w:rPr/>
        <w:t xml:space="preserve">Color: RAL 9003</w:t>
      </w:r>
    </w:p>
    <w:p>
      <w:pPr/>
      <w:r>
        <w:rPr/>
        <w:t xml:space="preserve">Dimensions: 80 mm x 512 mm x 338 mm</w:t>
      </w:r>
    </w:p>
    <w:p>
      <w:pPr/>
    </w:p>
    <w:p>
      <w:pPr/>
      <w:r>
        <w:rPr/>
        <w:t xml:space="preserve">Mounting method: Deckenaufbau-Seil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50m m</w:t>
      </w:r>
    </w:p>
    <w:p>
      <w:pPr/>
      <w:r>
        <w:rPr/>
        <w:t xml:space="preserve">Pictogram: Einzeln n.A.</w:t>
      </w:r>
    </w:p>
    <w:p>
      <w:pPr/>
    </w:p>
    <w:p>
      <w:pPr/>
      <w:r>
        <w:rPr/>
        <w:t xml:space="preserve">Power maintained mode: 5,6 W W</w:t>
      </w:r>
    </w:p>
    <w:p>
      <w:pPr/>
      <w:r>
        <w:rPr/>
        <w:t xml:space="preserve">Power non-maintained mode: 0,8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AGDC408WL</w:t>
      </w:r>
    </w:p>
    <w:p>
      <w:pPr/>
    </w:p>
    <w:p>
      <w:pPr/>
      <w:r>
        <w:rPr/>
        <w:t xml:space="preserve">Accessories: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78869835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2026-10-13T05:40:57+02:00</dcterms:created>
  <dcterms:modified xsi:type="dcterms:W3CDTF">2026-10-13T05:40:57+02:00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