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for integrated ceiling mounting for the illumination of emergency and escape routes, in accordance to DIN EN 60598-1, DIN EN 60598-2-22 and DIN EN 1838. </w:t>
      </w:r>
      <w:br/>
      <w:r>
        <w:rPr/>
        <w:t xml:space="preserve">  </w:t>
      </w:r>
      <w:br/>
      <w:r>
        <w:rPr/>
        <w:t xml:space="preserve">The IL recessed luminaire is equipped with an innovative, extremely time saving integrated ceiling mount mechanism. The luminaire consists of only 2 parts, whereby the ceiling mount body includes terminals as well as the tension relief device. The luminaire itself can be mounted tool free and has zero potential when dismantled.</w:t>
      </w:r>
      <w:br/>
      <w:r>
        <w:rPr/>
        <w:t xml:space="preserve">The innovative integrated lens carrier with quick-mounting device enables the flexible use of different lens types depending on the application. Round and corridor lenses are already included in the scope of delivery for each light and enable perfect adaptation to the respective installation situation.</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Diameter: 100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p>
    <w:p>
      <w:pPr/>
      <w:r>
        <w:rPr/>
        <w:t xml:space="preserve">Power maintained mode: 1,9 W W</w:t>
      </w:r>
    </w:p>
    <w:p>
      <w:pPr/>
      <w:r>
        <w:rPr/>
        <w:t xml:space="preserve">Power non-maintained mode: 0,2 W W</w:t>
      </w:r>
    </w:p>
    <w:p>
      <w:pPr/>
      <w:r>
        <w:rPr/>
        <w:t xml:space="preserve">Luminous Flux Emergency Operation: 250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ILDL423SC</w:t>
      </w:r>
    </w:p>
    <w:p>
      <w:pPr/>
    </w:p>
    <w:p>
      <w:pPr/>
      <w:r>
        <w:rPr/>
        <w:t xml:space="preserve">Accessories:</w:t>
      </w:r>
    </w:p>
    <w:p>
      <w:pPr/>
      <w:r>
        <w:rPr/>
        <w:t xml:space="preserve">Article number: ILD-APA-02, IL surface mount adapter-02  Injection molding, white  Dimension D=100mm H=20mm</w:t>
      </w:r>
    </w:p>
    <w:p>
      <w:pPr/>
      <w:r>
        <w:rPr/>
        <w:t xml:space="preserve">Article number: IL-IK10-AZ, Surface mounting housing for ILD, white  zinc diecast, IP65, incl. surface Adapter</w:t>
      </w:r>
    </w:p>
    <w:p>
      <w:pPr/>
      <w:r>
        <w:rPr/>
        <w:t xml:space="preserve">Article number: IL-IK10-W, Surface mounting housing for ILD, white  zinc diecast, IP65, incl. surface Adapter</w:t>
      </w:r>
    </w:p>
    <w:p>
      <w:pPr/>
      <w:r>
        <w:rPr/>
        <w:t xml:space="preserve">Article number: ILDE, recessed frame for all versions of ILD, plastic  white</w:t>
      </w:r>
    </w:p>
    <w:p>
      <w:pPr/>
      <w:r>
        <w:rPr/>
        <w:t xml:space="preserve">Article number: ILB1, IL cover, square</w:t>
      </w:r>
    </w:p>
    <w:p>
      <w:pPr/>
      <w:r>
        <w:rPr/>
        <w:t xml:space="preserve">Article number: ILB2, IL cover, square with fringe</w:t>
      </w:r>
    </w:p>
    <w:p>
      <w:pPr/>
      <w:r>
        <w:rPr/>
        <w:t xml:space="preserve">Article number: BALLPLX-ILD, Ball protection  200x200x62mm incl. fastening Plexiglas clear for ILD</w:t>
      </w:r>
    </w:p>
    <w:p>
      <w:pPr/>
      <w:r>
        <w:rPr/>
        <w:t xml:space="preserve">Article number: IL-IP65-K, Surface mounting housing IP65 for ILD, white  polycarbonate, cable entry from all sides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LSYS-WD4, 4x Wall-Down-lens for lights with a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DBB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2026-07-12T05:17:28+02:00</dcterms:created>
  <dcterms:modified xsi:type="dcterms:W3CDTF">2026-07-12T05:17:28+02:00</dcterms:modified>
</cp:coreProperties>
</file>

<file path=docProps/custom.xml><?xml version="1.0" encoding="utf-8"?>
<Properties xmlns="http://schemas.openxmlformats.org/officeDocument/2006/custom-properties" xmlns:vt="http://schemas.openxmlformats.org/officeDocument/2006/docPropsVTypes"/>
</file>