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p><w:p><w:pPr/><w:r><w:rPr/><w:t xml:space="preserve">Monitoring: </w:t></w:r></w:p><w:p><w:pPr/><w:r><w:rPr/><w:t xml:space="preserve">With integrated monitoring module, for operation on a 24V power supply system. Automatic test system in accordance with DIN EN 62034 type ER, in conjunction with a CoreCompact system. Functions must be complied with:</w:t></w:r></w:p><w:p><w:pPr><w:numPr><w:ilvl w:val="0"/><w:numId w:val="2"/></w:numPr></w:pPr><w:r><w:rPr/><w:t xml:space="preserve">Integrated individual luminaire monitoring</w:t></w:r></w:p><w:p><w:pPr><w:numPr><w:ilvl w:val="0"/><w:numId w:val="2"/></w:numPr></w:pPr><w:r><w:rPr/><w:t xml:space="preserve">Automatic addressing via configuration wizard</w:t></w:r></w:p><w:p><w:pPr><w:numPr><w:ilvl w:val="0"/><w:numId w:val="2"/></w:numPr></w:pPr><w:r><w:rPr/><w:t xml:space="preserve">Luminaires can be individually programmed and dimmed with RP's central power supply system</w:t></w:r></w:p><w:p><w:pPr><w:numPr><w:ilvl w:val="0"/><w:numId w:val="2"/></w:numPr></w:pPr><w:r><w:rPr/><w:t xml:space="preserve">Luminaire update via the system</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-20 °C to 40 °C °C</w:t></w:r></w:p><w:p><w:pPr/><w:r><w:rPr/><w:t xml:space="preserve">Allowed temperature BS: -20 °C to 40 °C °C</w:t></w:r></w:p><w:p><w:pPr/><w:r><w:rPr/><w:t xml:space="preserve">Viewing distance: 20m m</w:t></w:r></w:p><w:p><w:pPr/><w:r><w:rPr/><w:t xml:space="preserve">Pictogram: Set</w:t></w:r></w:p><w:p><w:pPr/></w:p><w:p><w:pPr/><w:r><w:rPr/><w:t xml:space="preserve">Power maintained mode: 2,8 W W</w:t></w:r></w:p><w:p><w:pPr/><w:r><w:rPr/><w:t xml:space="preserve">Power non-maintained mode: 0,4 W W</w:t></w:r></w:p><w:p><w:pPr/></w:p><w:p><w:pPr/><w:r><w:rPr/><w:t xml:space="preserve">Input voltage AC: 24 V V</w:t></w:r></w:p><w:p><w:pPr/><w:r><w:rPr/><w:t xml:space="preserve">Connection terminals: 2.5 mm² mm</w:t></w:r></w:p><w:p><w:pPr/></w:p><w:p><w:pPr/><w:r><w:rPr/><w:t xml:space="preserve">Battery: </w:t></w:r></w:p><w:p><w:pPr/></w:p><w:p><w:pPr/><w:r><w:rPr/><w:t xml:space="preserve">Article number: PMW509CC</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72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2026-08-24T06:57:42+02:00</dcterms:created>
  <dcterms:modified xsi:type="dcterms:W3CDTF">2026-08-24T06:57:42+02:00</dcterms:modified>
</cp:coreProperties>
</file>

<file path=docProps/custom.xml><?xml version="1.0" encoding="utf-8"?>
<Properties xmlns="http://schemas.openxmlformats.org/officeDocument/2006/custom-properties" xmlns:vt="http://schemas.openxmlformats.org/officeDocument/2006/docPropsVTypes"/>
</file>