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light "VASCA"LED diffuser light, VASCA series, IP66, IK08. Polycarbonate housing. Prismatic diffuser made of PC, UV-resistant. Diffuser fastened with stainless steel clips. LED circuit board individually replaceable. Built-in switchable Power-driver. Through-Wiring available. DC compatible. The power (20-36W) and the colour temperature (3000-4000-5000K) can be set via dip switch.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99 mm</w:t>
      </w:r>
    </w:p>
    <w:p>
      <w:pPr/>
      <w:r>
        <w:rPr/>
        <w:t xml:space="preserve">Height: 82 mm</w:t>
      </w:r>
    </w:p>
    <w:p>
      <w:pPr/>
      <w:r>
        <w:rPr/>
        <w:t xml:space="preserve">Depth: 1268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104 mm</w:t>
      </w:r>
    </w:p>
    <w:p>
      <w:pPr/>
      <w:r>
        <w:rPr/>
        <w:t xml:space="preserve">Height: 84 mm</w:t>
      </w:r>
    </w:p>
    <w:p>
      <w:pPr/>
      <w:r>
        <w:rPr/>
        <w:t xml:space="preserve">Depth: 1270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Width:  mm</w:t>
      </w:r>
    </w:p>
    <w:p>
      <w:pPr/>
      <w:r>
        <w:rPr/>
        <w:t xml:space="preserve">Depth: 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Storage temperature range:</w:t>
      </w:r>
    </w:p>
    <w:p>
      <w:pPr/>
    </w:p>
    <w:p>
      <w:pPr/>
      <w:r>
        <w:rPr/>
        <w:t xml:space="preserve">Housing temperature tc (Max):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Input voltage DC: 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2880-5040 lm</w:t>
      </w:r>
    </w:p>
    <w:p>
      <w:pPr/>
      <w:r>
        <w:rPr/>
        <w:t xml:space="preserve">Color temperature: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2026-05-12T08:15:30+02:00</dcterms:created>
  <dcterms:modified xsi:type="dcterms:W3CDTF">2026-05-12T08:15:30+02:00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