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concealed mounting tray made of galvanised sheet steel.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in accordance with DIN EN ISO 7010 and DIN ISO 3864 (left, right, top)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Metal</w:t>
      </w:r>
    </w:p>
    <w:p>
      <w:pPr/>
      <w:r>
        <w:rPr/>
        <w:t xml:space="preserve">Color: RAL 9003</w:t>
      </w:r>
    </w:p>
    <w:p>
      <w:pPr/>
      <w:r>
        <w:rPr/>
        <w:t xml:space="preserve">Dimensions: 195 mm x 195 mm x 195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36m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2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WKD418SC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WKO, Set out of 4 x chain eyelet  for cube luminaires</w:t>
      </w:r>
    </w:p>
    <w:p>
      <w:pPr/>
      <w:r>
        <w:rPr/>
        <w:t xml:space="preserve">Article number: 1PV-EB</w:t>
      </w:r>
    </w:p>
    <w:p>
      <w:pPr/>
      <w:r>
        <w:rPr/>
        <w:t xml:space="preserve">Article number: DSA-Y4M, Y wire suspension 4m as a set suitable for cube  liuminaires  Two-point attachment to the ceiling with  transverse anchors, four-point attachment to  the luminaire.</w:t>
      </w:r>
    </w:p>
    <w:p>
      <w:pPr/>
      <w:r>
        <w:rPr/>
        <w:t xml:space="preserve">Article number: DSA-Y4M-APA, 4m cable suspension incl. mounting plate</w:t>
      </w:r>
    </w:p>
    <w:p>
      <w:pPr/>
      <w:r>
        <w:rPr/>
        <w:t xml:space="preserve">Article number: LFP3233-SET-2AKKU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DBE08F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2026-10-24T06:02:25+02:00</dcterms:created>
  <dcterms:modified xsi:type="dcterms:W3CDTF">2026-10-24T06:02:25+02:00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