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Innovative synthetic LED edge luminaire for universal mounting (wall/ceiling/integrated ceiling mount/brackets). For mounting convenience, the luminaire consists of only 3 parts. Toollessly mountable onto the integrated quick assembly ceiling or wall mounting system. The luminaire has zero potential when dismanteled. Suitable for continuous mode or stand-by mode. Reliable planning due to a toolless and variable, on-site use of the pictograms.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85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KSU418WL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AWKSU, Wall bracket short 60x47mm, white  convenient for KSU, KMU</w:t>
      </w:r>
    </w:p>
    <w:p>
      <w:pPr/>
      <w:r>
        <w:rPr/>
        <w:t xml:space="preserve">Article number: 2PW-EB, Double - Pendulum white 500mm  pre-wired with 4-wires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BALLPLX-KMU.01, Ball protection 380x280x60mm incl. fastening  (inside dimension 300x200x50mm) Plexiglas  clear for KMU, KSU, KSC, ASMU</w:t>
      </w:r>
    </w:p>
    <w:p>
      <w:pPr/>
      <w:r>
        <w:rPr/>
        <w:t xml:space="preserve">Article number: DSA, cord suspension set 1,5m</w:t>
      </w:r>
    </w:p>
    <w:p>
      <w:pPr/>
      <w:r>
        <w:rPr/>
        <w:t xml:space="preserve">Article number: KSE-MB-WS, Mounting frame with metal cover to  accommodate the KSU type luminaires  Without test button  white</w:t>
      </w:r>
    </w:p>
    <w:p>
      <w:pPr/>
      <w:r>
        <w:rPr/>
        <w:t xml:space="preserve">Article number: KSE-MB-SI, Mounting frame with metal cover to  accommodate the KSU type luminaires  without test button  silver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455ED4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2026-10-09T06:54:13+02:00</dcterms:created>
  <dcterms:modified xsi:type="dcterms:W3CDTF">2026-10-09T06:54:13+02:00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