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Notre gamme EDGE est une nouvelle sorte de panneaux qui convient parfaitement aux plafonds à grille. Osez un design d’un nouveau genre et démarquez-vous des conventions. Ce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Largeur: 615 mm</w:t>
      </w:r>
    </w:p>
    <w:p>
      <w:pPr/>
      <w:r>
        <w:rPr/>
        <w:t xml:space="preserve">Hauteur: 15 mm</w:t>
      </w:r>
    </w:p>
    <w:p>
      <w:pPr/>
      <w:r>
        <w:rPr/>
        <w:t xml:space="preserve">Profondeur: 615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635 mm</w:t>
      </w:r>
    </w:p>
    <w:p>
      <w:pPr/>
      <w:r>
        <w:rPr/>
        <w:t xml:space="preserve">Hauteur: 30 mm</w:t>
      </w:r>
    </w:p>
    <w:p>
      <w:pPr/>
      <w:r>
        <w:rPr/>
        <w:t xml:space="preserve">Profondeur: 640 mm</w:t>
      </w:r>
    </w:p>
    <w:p>
      <w:pPr/>
    </w:p>
    <w:p>
      <w:pPr/>
      <w:r>
        <w:rPr/>
        <w:t xml:space="preserve">Dimensions de découpe:</w:t>
      </w:r>
    </w:p>
    <w:p>
      <w:pPr/>
      <w:r>
        <w:rPr/>
        <w:t xml:space="preserve">Largeur: 0 mm</w:t>
      </w:r>
    </w:p>
    <w:p>
      <w:pPr/>
      <w:r>
        <w:rPr/>
        <w:t xml:space="preserve">Profondeur: 0 mm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IP 20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40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0 lm</w:t>
      </w:r>
    </w:p>
    <w:p>
      <w:pPr/>
      <w:r>
        <w:rPr/>
        <w:t xml:space="preserve">Température de couleur:  K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Max. puissance de transmission: +4 dBm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2026-05-12T08:16:01+02:00</dcterms:created>
  <dcterms:modified xsi:type="dcterms:W3CDTF">2026-05-12T08:16:01+02:00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