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Pupitre de commande de pièce avec interface radio Casambi pour la commande intuitive de l'éclairage des participants à l'écosystème Casambi avec jusqu'à trois capteurs intégrés pour la saisie de la température ambiante, de l'humidité et du CO2. Un écran de 3,5" avec bouton-poussoir rotatif permet de lancer des scénarios ou d'allumer des luminaires. La configuration simple via l'application Casambi permet des réglages spécifiques à l'appareil ou la configuration de scènes et de fonctions d'éclairage avec la radio Casambi.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Largeur: 106 mm</w:t>
      </w:r>
    </w:p>
    <w:p>
      <w:pPr/>
      <w:r>
        <w:rPr/>
        <w:t xml:space="preserve">Hauteur: 28 mm</w:t>
      </w:r>
    </w:p>
    <w:p>
      <w:pPr/>
      <w:r>
        <w:rPr/>
        <w:t xml:space="preserve">Profondeur: 163 mm</w:t>
      </w:r>
    </w:p>
    <w:p>
      <w:pPr/>
    </w:p>
    <w:p>
      <w:pPr/>
      <w:r>
        <w:rPr/>
        <w:t xml:space="preserve">Dimensions de l'emballage:</w:t>
      </w:r>
    </w:p>
    <w:p>
      <w:pPr/>
      <w:r>
        <w:rPr/>
        <w:t xml:space="preserve">Largeur: 110 mm</w:t>
      </w:r>
    </w:p>
    <w:p>
      <w:pPr/>
      <w:r>
        <w:rPr/>
        <w:t xml:space="preserve">Hauteur: 45 mm</w:t>
      </w:r>
    </w:p>
    <w:p>
      <w:pPr/>
      <w:r>
        <w:rPr/>
        <w:t xml:space="preserve">Profondeur: 170 mm</w:t>
      </w:r>
    </w:p>
    <w:p>
      <w:pPr/>
    </w:p>
    <w:p>
      <w:pPr/>
      <w:r>
        <w:rPr/>
        <w:t xml:space="preserve">Couleur:</w:t>
      </w:r>
    </w:p>
    <w:p>
      <w:pPr/>
    </w:p>
    <w:p>
      <w:pPr/>
      <w:r>
        <w:rPr/>
        <w:t xml:space="preserve">Matériel du bôitier:</w:t>
      </w:r>
    </w:p>
    <w:p>
      <w:pPr/>
    </w:p>
    <w:p>
      <w:pPr/>
      <w:r>
        <w:rPr/>
        <w:t xml:space="preserve">Températures: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Tension d'entrée CC: 24 V</w:t>
      </w:r>
    </w:p>
    <w:p>
      <w:pPr/>
      <w:r>
        <w:rPr/>
        <w:t xml:space="preserve">Max. puissance de transmission: +8 dBm</w:t>
      </w:r>
    </w:p>
    <w:p>
      <w:pPr/>
    </w:p>
    <w:p>
      <w:pPr/>
      <w:r>
        <w:rPr/>
        <w:t xml:space="preserve">Connexion CASAMBI: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2026-05-12T08:13:45+02:00</dcterms:created>
  <dcterms:modified xsi:type="dcterms:W3CDTF">2026-05-12T08:13:45+02:00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