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takmontering for å belyse rømnings- og redningsveier i henhold til DIN EN 60598-1, DIN EN 60598-2-22 og DIN EN 1838. </w:t>
      </w:r>
      <w:br/>
      <w:r>
        <w:rPr/>
        <w:t xml:space="preserve">  </w:t>
      </w:r>
      <w:br/>
      <w:r>
        <w:rPr/>
        <w:t xml:space="preserve">Designet til IL-lampen imponerer med sin tidløse eleganse. Den takmonterte lampen er utstyrt med en ny, ekstremt tidsbesparende takmonteringsmekanisme. Lampen består av kun 2 deler, der monteringsplaten inneholder strømtilkoblingsklemmene. Selve lampen monteres uten verktøy og kobles fra nettspenningen ved demontering.</w:t>
      </w:r>
      <w:br/>
      <w:r>
        <w:rPr/>
        <w:t xml:space="preserve">Moderne lysteknologi er spesielt effektiv. Store monteringsavstander kan alltid oppnås. </w:t>
      </w:r>
      <w:br/>
      <w:br/>
      <w:r>
        <w:rPr/>
        <w:t xml:space="preserve">Strålingsmønsteret er rotasjonssymmetrisk og rundt.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</w:p>
    <w:p>
      <w:pPr/>
      <w:r>
        <w:rPr/>
        <w:t xml:space="preserve">Strøm kontinuerlig drift: 1,8 W W</w:t>
      </w:r>
    </w:p>
    <w:p>
      <w:pPr/>
      <w:r>
        <w:rPr/>
        <w:t xml:space="preserve">Strøm i standby-modus: 0,18 W W</w:t>
      </w:r>
    </w:p>
    <w:p>
      <w:pPr/>
      <w:r>
        <w:rPr/>
        <w:t xml:space="preserve">Lysstrøm Nøddrift: 110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ILDF028SC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ILD-APA-02, </w:t>
      </w:r>
    </w:p>
    <w:p>
      <w:pPr/>
      <w:r>
        <w:rPr/>
        <w:t xml:space="preserve">Varenummer: IL-IK10-AZ, </w:t>
      </w:r>
    </w:p>
    <w:p>
      <w:pPr/>
      <w:r>
        <w:rPr/>
        <w:t xml:space="preserve">Varenummer: IL-IK10-W, </w:t>
      </w:r>
    </w:p>
    <w:p>
      <w:pPr/>
      <w:r>
        <w:rPr/>
        <w:t xml:space="preserve">Varenummer: ILDE, </w:t>
      </w:r>
    </w:p>
    <w:p>
      <w:pPr/>
      <w:r>
        <w:rPr/>
        <w:t xml:space="preserve">Varenummer: ILB1, </w:t>
      </w:r>
    </w:p>
    <w:p>
      <w:pPr/>
      <w:r>
        <w:rPr/>
        <w:t xml:space="preserve">Varenummer: ILB2, </w:t>
      </w:r>
    </w:p>
    <w:p>
      <w:pPr/>
      <w:r>
        <w:rPr/>
        <w:t xml:space="preserve">Varenummer: BALLPLX-ILD, </w:t>
      </w:r>
    </w:p>
    <w:p>
      <w:pPr/>
      <w:r>
        <w:rPr/>
        <w:t xml:space="preserve">Varenummer: IL-IP65-K,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257A9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2026-07-18T04:49:43+02:00</dcterms:created>
  <dcterms:modified xsi:type="dcterms:W3CDTF">2026-07-18T04:49:43+02:00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