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pendeloppheng.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Firkantet pendelstang 125 mm kan forkortes fritt</w:t>
      </w:r>
      <w:br/>
      <w:r>
        <w:rPr/>
        <w:t xml:space="preserve">- LED strømforsyning skjer i pendelen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79 mm x 241 mm x 159 mm</w:t>
      </w:r>
    </w:p>
    <w:p>
      <w:pPr/>
    </w:p>
    <w:p>
      <w:pPr/>
      <w:r>
        <w:rPr/>
        <w:t xml:space="preserve">Type montering: Deckeneinbau-Pendel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1,1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AMCP009ML-E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  <w:r>
        <w:rPr/>
        <w:t xml:space="preserve">Varenummer: AM-X-PKG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CB30F3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2026-10-15T06:16:32+02:00</dcterms:created>
  <dcterms:modified xsi:type="dcterms:W3CDTF">2026-10-15T06:16:32+02:00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