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Firkantet LED-innfelt panel med omsluttende ramme som generell lampe med nødlysfunksjon. Kan brukes universelt, f.eks i systemtak med skjulte eller synlige monteringsskinner.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33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660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MWB904</w:t>
      </w:r>
    </w:p>
    <w:p>
      <w:pPr/>
    </w:p>
    <w:p>
      <w:pPr/>
      <w:r>
        <w:rPr/>
        <w:t xml:space="preserve">Varenummer: ROPA4201SC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A5A0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2026-07-04T02:25:59+02:00</dcterms:created>
  <dcterms:modified xsi:type="dcterms:W3CDTF">2026-07-04T02:25:59+02:00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