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br/>
      <w:r>
        <w:rPr/>
        <w:t xml:space="preserve">Robust redningstegnlampe laget av rustfritt stål for veggmontering. Med en spesielt lettmontert og servicevennlig hengselmekanisme. Samt en dekkplate foran piktogrammene for å beskytte mot hærverk.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Rustfritt stål</w:t>
      </w:r>
    </w:p>
    <w:p>
      <w:pPr/>
      <w:r>
        <w:rPr/>
        <w:t xml:space="preserve">Farge: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V2W013SC-V4A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97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2025-09-05T13:27:50+02:00</dcterms:created>
  <dcterms:modified xsi:type="dcterms:W3CDTF">2025-09-05T13:27:50+02:00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