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NEWS!</w:t>
      </w:r>
      <w:br/>
      <w:br/>
      <w:r>
        <w:rPr/>
        <w:t xml:space="preserve">The CASA PWM5 unit enables direct access to the preconfigured functions of the CASAMBI® lighting control.These are on the one hand dimming, switching lights on and off and on the other hand setting colors.</w:t>
      </w:r>
      <w:br/>
      <w:r>
        <w:rPr/>
        <w:t xml:space="preserve">By integrating the fifth channel, RGBCCT is now possible. 5 channels, output voltage 12-24V DC. Strain relief and terminal cover are integrated.</w:t>
      </w:r>
      <w:br/>
      <w:br/>
      <w:r>
        <w:rPr/>
        <w:t xml:space="preserve">Connected lights remain flicker-free down to low dimming levels.</w:t>
      </w:r>
      <w:br/>
    </w:p>
    <w:p>
      <w:pPr/>
    </w:p>
    <w:p>
      <w:pPr/>
      <w:r>
        <w:rPr/>
        <w:t xml:space="preserve">Electrical data:</w:t>
      </w:r>
    </w:p>
    <w:p>
      <w:pPr/>
      <w:r>
        <w:rPr/>
        <w:t xml:space="preserve">Output voltage DC max.: 24 V</w:t>
      </w:r>
    </w:p>
    <w:p>
      <w:pPr/>
      <w:r>
        <w:rPr/>
        <w:t xml:space="preserve">Output max.: 170 W</w:t>
      </w:r>
    </w:p>
    <w:p>
      <w:pPr/>
      <w:r>
        <w:rPr/>
        <w:t xml:space="preserve">Input Voltage DC: 12 V</w:t>
      </w:r>
    </w:p>
    <w:p>
      <w:pPr/>
      <w:r>
        <w:rPr/>
        <w:t xml:space="preserve">max. Input voltage DC: 24 V</w:t>
      </w:r>
    </w:p>
    <w:p>
      <w:pPr/>
    </w:p>
    <w:p>
      <w:pPr/>
      <w:r>
        <w:rPr/>
        <w:t xml:space="preserve">Acceptance tests:</w:t>
      </w:r>
    </w:p>
    <w:p>
      <w:pPr/>
      <w:r>
        <w:rPr/>
        <w:t xml:space="preserve">Ingress protection (IP) rating: IP 20</w:t>
      </w:r>
    </w:p>
    <w:p>
      <w:pPr/>
    </w:p>
    <w:p>
      <w:pPr/>
      <w:r>
        <w:rPr/>
        <w:t xml:space="preserve">Physical data:</w:t>
      </w:r>
    </w:p>
    <w:p>
      <w:pPr/>
      <w:r>
        <w:rPr/>
        <w:t xml:space="preserve">Length (L): 143 mm</w:t>
      </w:r>
    </w:p>
    <w:p>
      <w:pPr/>
      <w:r>
        <w:rPr/>
        <w:t xml:space="preserve">Width (B): 47 mm</w:t>
      </w:r>
    </w:p>
    <w:p>
      <w:pPr/>
      <w:r>
        <w:rPr/>
        <w:t xml:space="preserve">Height (H): 29 mm</w:t>
      </w:r>
    </w:p>
    <w:p>
      <w:pPr/>
    </w:p>
    <w:p>
      <w:pPr/>
      <w:r>
        <w:rPr/>
        <w:t xml:space="preserve">Manufacturer: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2024-02-25T20:17:47+01:00</dcterms:created>
  <dcterms:modified xsi:type="dcterms:W3CDTF">2024-02-25T20:17:47+01:00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