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kabeloppheng.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Fabrikkisolert stålkabel 1,5m, fritt justerbar</w:t>
      </w:r>
      <w:br/>
      <w:r>
        <w:rPr/>
        <w:t xml:space="preserve">- LED strømforsyning er via kabelopphenget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79 mm x 512 mm x 309 mm</w:t>
      </w:r>
    </w:p>
    <w:p>
      <w:pPr/>
    </w:p>
    <w:p>
      <w:pPr/>
      <w:r>
        <w:rPr/>
        <w:t xml:space="preserve">Type montering: Deckeneinbau-Seil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5,2 W W</w:t>
      </w:r>
    </w:p>
    <w:p>
      <w:pPr/>
      <w:r>
        <w:rPr/>
        <w:t xml:space="preserve">Strøm i standby-modus: 0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AGCC009-E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2026-08-12T06:33:18+02:00</dcterms:created>
  <dcterms:modified xsi:type="dcterms:W3CDTF">2026-08-12T06:33:18+02:00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