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takmontering.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Pressstøping av sink</w:t>
      </w:r>
    </w:p>
    <w:p>
      <w:pPr/>
      <w:r>
        <w:rPr/>
        <w:t xml:space="preserve">Farge: Edelstahl</w:t>
      </w:r>
    </w:p>
    <w:p>
      <w:pPr/>
      <w:r>
        <w:rPr/>
        <w:t xml:space="preserve">Dimensions: 80 mm x 236 mm x 214 mm</w:t>
      </w:r>
    </w:p>
    <w:p>
      <w:pPr/>
    </w:p>
    <w:p>
      <w:pPr/>
      <w:r>
        <w:rPr/>
        <w:t xml:space="preserve">Type montering: Deckeneinbau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3,5 W W</w:t>
      </w:r>
    </w:p>
    <w:p>
      <w:pPr/>
      <w:r>
        <w:rPr/>
        <w:t xml:space="preserve">Strøm i standby-modus: 0,8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AMC403WL-E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AM-XBE, </w:t>
      </w:r>
    </w:p>
    <w:p>
      <w:pPr/>
      <w:r>
        <w:rPr/>
        <w:t xml:space="preserve">Varenummer: LFPN3212-SET-2AKKU,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CC9B77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2026-07-22T07:11:22+02:00</dcterms:created>
  <dcterms:modified xsi:type="dcterms:W3CDTF">2026-07-22T07:11:22+02:00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