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Med integrert overvåkingsmodul for drift på et sentralt Wireless Professional overvåkingsanlegg.</w:t>
      </w:r>
    </w:p>
    <w:p>
      <w:pPr>
        <w:numPr>
          <w:ilvl w:val="0"/>
          <w:numId w:val="2"/>
        </w:numPr>
      </w:pPr>
      <w:r>
        <w:rPr/>
        <w:t xml:space="preserve">Ladeindikator på lampen</w:t>
      </w:r>
    </w:p>
    <w:p>
      <w:pPr>
        <w:numPr>
          <w:ilvl w:val="0"/>
          <w:numId w:val="2"/>
        </w:numPr>
      </w:pPr>
      <w:r>
        <w:rPr/>
        <w:t xml:space="preserve">manuell eller automatisk funksjonstest (teststarttid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Manuell eller automatisk driftsvarighetstest kan aktiveres over den nominelle driftstiden til lampen (teststarttider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/>
      <w:r>
        <w:rPr/>
        <w:t xml:space="preserve">Materiale: Pressstøping av sink</w:t>
      </w:r>
    </w:p>
    <w:p>
      <w:pPr/>
      <w:r>
        <w:rPr/>
        <w:t xml:space="preserve">Farge: RAL 9003</w:t>
      </w:r>
    </w:p>
    <w:p>
      <w:pPr/>
      <w:r>
        <w:rPr/>
        <w:t xml:space="preserve">Dimensions: 79 mm x 317 mm x 205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30m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4,5 W W</w:t>
      </w:r>
    </w:p>
    <w:p>
      <w:pPr/>
      <w:r>
        <w:rPr/>
        <w:t xml:space="preserve">Strøm i standby-modus: 0,8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AXCP403WL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AM-XBE, </w:t>
      </w:r>
    </w:p>
    <w:p>
      <w:pPr/>
      <w:r>
        <w:rPr/>
        <w:t xml:space="preserve">Varenummer: AM-X-PKG-AZ, </w:t>
      </w:r>
    </w:p>
    <w:p>
      <w:pPr/>
      <w:r>
        <w:rPr/>
        <w:t xml:space="preserve">Varenummer: LFPN3212-SET-2AKKU, 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62B2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2026-11-08T05:59:53+01:00</dcterms:created>
  <dcterms:modified xsi:type="dcterms:W3CDTF">2026-11-08T05:59:53+01:00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