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Sikkerhetslampe i henhold til DIN EN 60598-1, DIN EN 60598-2-22 og DIN EN 1838</w:t>
      </w:r>
      <w:br/>
      <w:br/>
      <w:r>
        <w:rPr/>
        <w:t xml:space="preserve">Plast LED sikkerhetslampe med konveks formet hette for tak- eller veggmontering. Egnet for permanent eller beredskapskobling. For å gjøre installasjonen enklere, er nivelleringsskruer integrert for å kompensere for ujevne overflater. </w:t>
      </w:r>
      <w:br/>
      <w:r>
        <w:rPr/>
        <w:t xml:space="preserve">Den innovative integrerte linseholderen med hurtigmonteringsutstyr muliggjør fleksibel bruk av ulike typer linser. Den mest allsidige funksjonen i denne lampen er korridorlinsen, som allerede er montert. Om nødvendig kan de enkelt erstattes med linser med ønsket strålingsegenskaper. Denne fleksibiliteten gjør det enkelt å tilpasse seg den respektive monteringssituasjonen.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65 mm x 236 mm x 136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LFPN3216.01-SET</w:t>
      </w:r>
    </w:p>
    <w:p>
      <w:pPr/>
    </w:p>
    <w:p>
      <w:pPr/>
      <w:r>
        <w:rPr/>
        <w:t xml:space="preserve">Varenummer: PMW421SC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LFP3216-SET-2AKKU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4C4729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2026-10-14T11:02:22+02:00</dcterms:created>
  <dcterms:modified xsi:type="dcterms:W3CDTF">2026-10-14T11:02:22+02:00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