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LED-fluktskiltarmatur for veggmontering i henhold til DIN EN 60598-1, DIN EN 60598-2-22 og DIN EN 1838.</w:t>
      </w:r>
      <w:br/>
      <w:r>
        <w:rPr/>
        <w:t xml:space="preserve">Veggmontert rømningsskiltarmatur i kvadratisk format med rammeløst deksel og bajonettlås som er enkel å installere</w:t>
      </w:r>
      <w:br/>
      <w:r>
        <w:rPr/>
        <w:t xml:space="preserve">Egnet for permanent eller standby-innkobling.</w:t>
      </w:r>
      <w:br/>
      <w:r>
        <w:rPr/>
        <w:t xml:space="preserve">Inkluderer piktogram i henhold til DIN EN ISO 7010 og DIN ISO 3864 (venstre, høyre, øverst eller nederst). Armaturen kan også brukes til merking av andre siderom.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400 mm x 400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WFBW413WL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B89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2026-07-15T06:03:04+02:00</dcterms:created>
  <dcterms:modified xsi:type="dcterms:W3CDTF">2026-07-15T06:03:04+02:00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