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</w:t>
      </w:r>
      <w:br/>
      <w:r>
        <w:rPr/>
        <w:t xml:space="preserve">  </w:t>
      </w:r>
      <w:br/>
      <w:r>
        <w:rPr/>
        <w:t xml:space="preserve">Plastlampe for takmontering. Med trapesformet konisk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152 mm x 370 mm x 195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  <w:r>
        <w:rPr/>
        <w:t xml:space="preserve">Lysstrøm Nøddrift: 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PFD418SC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DSA, </w:t>
      </w:r>
    </w:p>
    <w:p>
      <w:pPr/>
      <w:r>
        <w:rPr/>
        <w:t xml:space="preserve">Varenummer: PFER,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234A02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2026-08-04T06:19:09+02:00</dcterms:created>
  <dcterms:modified xsi:type="dcterms:W3CDTF">2026-08-04T06:19:09+02:00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