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Innovativ LED-skivelampe i plast for universell montering (vegg/tak/takmontering/utkraget). Lys for enkel montering bestående av kun 3 deler.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Plast</w:t>
      </w:r>
    </w:p>
    <w:p>
      <w:pPr/>
      <w:r>
        <w:rPr/>
        <w:t xml:space="preserve">Farge: RAL 9003</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54</w:t>
      </w:r>
    </w:p>
    <w:p>
      <w:pPr/>
      <w:r>
        <w:rPr/>
        <w:t xml:space="preserve">Slagfasthetsklasse IK: IK ≥ 3</w:t>
      </w:r>
    </w:p>
    <w:p>
      <w:pPr/>
      <w:r>
        <w:rPr/>
        <w:t xml:space="preserve">Allowed temperature DS: -10 °C to 40 °C °C</w:t>
      </w:r>
    </w:p>
    <w:p>
      <w:pPr/>
      <w:r>
        <w:rPr/>
        <w:t xml:space="preserve">Allowed temperature BS: -10 °C to 40 °C °C</w:t>
      </w:r>
    </w:p>
    <w:p>
      <w:pPr/>
      <w:r>
        <w:rPr/>
        <w:t xml:space="preserve">Leseravstand: 22m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LFPN3233.01, {{Produkt - BatteryPerformance - BatteryTechnology (P:17:110)}} Batteri</w:t>
      </w:r>
    </w:p>
    <w:p>
      <w:pPr/>
    </w:p>
    <w:p>
      <w:pPr/>
      <w:r>
        <w:rPr/>
        <w:t xml:space="preserve">Varenummer: KSC413WL</w:t>
      </w:r>
    </w:p>
    <w:p>
      <w:pPr/>
    </w:p>
    <w:p>
      <w:pPr/>
      <w:r>
        <w:rPr/>
        <w:t xml:space="preserve">Tilbehør:</w:t>
      </w:r>
    </w:p>
    <w:p>
      <w:pPr/>
      <w:r>
        <w:rPr/>
        <w:t xml:space="preserve">Varenummer: DSA, </w:t>
      </w:r>
    </w:p>
    <w:p>
      <w:pPr/>
      <w:r>
        <w:rPr/>
        <w:t xml:space="preserve">Varenummer: AWKSU, </w:t>
      </w:r>
    </w:p>
    <w:p>
      <w:pPr/>
      <w:r>
        <w:rPr/>
        <w:t xml:space="preserve">Varenummer: 2PW-EB, </w:t>
      </w:r>
    </w:p>
    <w:p>
      <w:pPr/>
      <w:r>
        <w:rPr/>
        <w:t xml:space="preserve">Varenummer: KMBE, </w:t>
      </w:r>
    </w:p>
    <w:p>
      <w:pPr/>
      <w:r>
        <w:rPr/>
        <w:t xml:space="preserve">Varenummer: BALLPLX-KMU.01, </w:t>
      </w:r>
    </w:p>
    <w:p>
      <w:pPr/>
      <w:r>
        <w:rPr/>
        <w:t xml:space="preserve">Varenummer: KS4FIRE, </w:t>
      </w:r>
    </w:p>
    <w:p>
      <w:pPr/>
      <w:r>
        <w:rPr/>
        <w:t xml:space="preserve">Varenummer: KS4HELP, </w:t>
      </w:r>
    </w:p>
    <w:p>
      <w:pPr/>
      <w:r>
        <w:rPr/>
        <w:t xml:space="preserve">Varenummer: KME-EB,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010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2026-07-10T14:00:05+02:00</dcterms:created>
  <dcterms:modified xsi:type="dcterms:W3CDTF">2026-07-10T14:00:05+02:00</dcterms:modified>
</cp:coreProperties>
</file>

<file path=docProps/custom.xml><?xml version="1.0" encoding="utf-8"?>
<Properties xmlns="http://schemas.openxmlformats.org/officeDocument/2006/custom-properties" xmlns:vt="http://schemas.openxmlformats.org/officeDocument/2006/docPropsVTypes"/>
</file>