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4,7 W W</w:t>
      </w:r>
    </w:p>
    <w:p>
      <w:pPr/>
      <w:r>
        <w:rPr/>
        <w:t xml:space="preserve">Strøm i standby-modus: 1,0 W W</w:t>
      </w:r>
    </w:p>
    <w:p>
      <w:pPr/>
      <w:r>
        <w:rPr/>
        <w:t xml:space="preserve">Lysstrøm Nøddrift: 335 lm lm</w:t>
      </w:r>
    </w:p>
    <w:p>
      <w:pPr/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KWID413DL-TT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2026-08-10T16:22:19+02:00</dcterms:created>
  <dcterms:modified xsi:type="dcterms:W3CDTF">2026-08-10T16:22:19+02:00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