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wire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Insulated steel cable factory-set 1.5m, freely adjustable</w:t>
      </w:r>
      <w:br/>
      <w:r>
        <w:rPr/>
        <w:t xml:space="preserve">- LED power supply via cable suspension</w:t>
      </w:r>
      <w:br/>
      <w:r>
        <w:rPr/>
        <w:t xml:space="preserve">- Fixing of the pictogram solvent-free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</w:t>
      </w:r>
      <w:br/>
      <w:br/>
      <w:r>
        <w:rPr/>
        <w:t xml:space="preserve">Suitable for continuous or standby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80 mm x 312 mm x 181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AXCC009ML-E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06D66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2024-03-08T11:04:50+01:00</dcterms:created>
  <dcterms:modified xsi:type="dcterms:W3CDTF">2024-03-08T11:04:50+01:00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