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de sécurité à LED conforme aux normes DIN EN 60598-1, DIN EN 60598-2-22 et DIN EN 1838. </w:t>
      </w:r>
      <w:br/>
      <w:br/>
      <w:r>
        <w:rPr/>
        <w:t xml:space="preserve">Luminaire de sécurité à LED pour locaux humides ou extérieurs à encastrer dans le plafond en aluminium. Structure en deux parties pour faciliter l'étanchéité du plafond. L'élément d'éclairage est placé sans outil dans l'anneau de montage. </w:t>
      </w:r>
      <w:br/>
      <w:r>
        <w:rPr/>
        <w:t xml:space="preserve">L'utilisation de la technique LED ERT performante permet d'obtenir une répartition optimale de la lumière et un éclairage des voies de fuite et de sauvetage. L'ampoule est remplaçable.</w:t>
      </w:r>
      <w:br/>
    </w:p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Moulage sous pression de zinc</w:t>
      </w:r>
    </w:p>
    <w:p>
      <w:pPr/>
      <w:r>
        <w:rPr/>
        <w:t xml:space="preserve">Couleur: RAL 9003</w:t>
      </w:r>
    </w:p>
    <w:p>
      <w:pPr/>
      <w:r>
        <w:rPr/>
        <w:t xml:space="preserve">Dimensions:  x  x 110 mm</w:t>
      </w:r>
    </w:p>
    <w:p>
      <w:pPr/>
      <w:r>
        <w:rPr/>
        <w:t xml:space="preserve">Diamètre: 80 mm</w:t>
      </w:r>
    </w:p>
    <w:p>
      <w:pPr/>
    </w:p>
    <w:p>
      <w:pPr/>
      <w:r>
        <w:rPr/>
        <w:t xml:space="preserve">Type de montage: Deckeneinbau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65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3,5 W</w:t>
      </w:r>
    </w:p>
    <w:p>
      <w:pPr/>
      <w:r>
        <w:rPr/>
        <w:t xml:space="preserve">Puissance en mode veille: 0,35 W</w:t>
      </w:r>
    </w:p>
    <w:p>
      <w:pPr/>
      <w:r>
        <w:rPr/>
        <w:t xml:space="preserve">Flux lumineux en mode de secours: 220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NIMHHT4820Q, 4,8V/2,0Ah NiMH</w:t>
      </w:r>
    </w:p>
    <w:p>
      <w:pPr/>
    </w:p>
    <w:p>
      <w:pPr/>
      <w:r>
        <w:rPr/>
        <w:t xml:space="preserve">Numéro d'article: FGL-OUT-WEISS-023SC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CE34D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2024-02-25T15:53:58+01:00</dcterms:created>
  <dcterms:modified xsi:type="dcterms:W3CDTF">2024-02-25T15:53:58+01:00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