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Robuste Sicherheitsleuchte aus Zink-Druckguss zur Wandmontage nach DIN EN 60598-1, DIN EN 60598-2-22 und DIN EN 1838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Moderne Lichttechnik</w:t>
      </w:r>
      <w:br/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25m</w:t>
      </w:r>
      <w:br/>
      <w:br/>
      <w:r>
        <w:rPr/>
        <w:t xml:space="preserve">Geeignet für Dauer- oder Bereitschaftsschaltung. </w:t>
      </w:r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58 mm x 262 mm x 188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8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520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FMDS029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FMDA001, Deckenausleger einseitig, weiß</w:t>
      </w:r>
    </w:p>
    <w:p>
      <w:pPr/>
      <w:r>
        <w:rPr/>
        <w:t xml:space="preserve">Artikelnummer: FMDA002, Deckenausleger zweiseitig weiß</w:t>
      </w:r>
    </w:p>
    <w:p>
      <w:pPr/>
      <w:r>
        <w:rPr/>
        <w:t xml:space="preserve">Artikelnummer: FMDA001-AZ, Deckenausleger einseitig, anthrazit</w:t>
      </w:r>
    </w:p>
    <w:p>
      <w:pPr/>
      <w:r>
        <w:rPr/>
        <w:t xml:space="preserve">Artikelnummer: FMDA002-AZ, Deckenausleger zweiseitig anthrazit</w:t>
      </w:r>
    </w:p>
    <w:p>
      <w:pPr/>
      <w:r>
        <w:rPr/>
        <w:t xml:space="preserve">Artikelnummer: FMWA001, Aufbauadapter für seitl. Kabeleinführung, weiß</w:t>
      </w:r>
    </w:p>
    <w:p>
      <w:pPr/>
      <w:r>
        <w:rPr/>
        <w:t xml:space="preserve">Artikelnummer: FMFH, FM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2024-02-25T17:06:38+01:00</dcterms:created>
  <dcterms:modified xsi:type="dcterms:W3CDTF">2024-02-25T17:06:38+01:00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