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escape sign luminaire according to DIN EN 60598-1, DIN EN 60598-2-22, DIN EN 7010 and DIN EN 1838</w:t>
      </w:r>
      <w:br/>
      <w:br/>
      <w:r>
        <w:rPr/>
        <w:t xml:space="preserve">The LED framed luminaire is suitable for wall mounting. In addition to its linear design, it convinces with a homogeneous illumination of the pictogram. Optionally, the luminaire can be installed in the ceiling with a mounting frame.</w:t>
      </w:r>
      <w:br/>
      <w:br/>
      <w:r>
        <w:rPr/>
        <w:t xml:space="preserve">Suitable for continuous operation. Planning reliability thanks to tool-free, variable use of the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69 mm x 330 mm x 193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120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GXW009ML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E2F6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2023-07-10T16:29:07+02:00</dcterms:created>
  <dcterms:modified xsi:type="dcterms:W3CDTF">2023-07-10T16:29:07+02:00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