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84 mm</w:t>
      </w:r>
    </w:p>
    <w:p>
      <w:pPr/>
      <w:r>
        <w:rPr/>
        <w:t xml:space="preserve">Diameter: 122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2,3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250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ILEL421WL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BALLPLX-ILE, Ball protection  190x190x62mm incl. fastening</w:t>
      </w:r>
    </w:p>
    <w:p>
      <w:pPr/>
      <w:r>
        <w:rPr/>
        <w:t xml:space="preserve">Article number: LSYS-B4, 4x Beam lens for lights with a lens system, for</w:t>
      </w:r>
    </w:p>
    <w:p>
      <w:pPr/>
      <w:r>
        <w:rPr/>
        <w:t xml:space="preserve">Article number: LSYS-F4, 4x corridor lenses for luminaires with lens</w:t>
      </w:r>
    </w:p>
    <w:p>
      <w:pPr/>
      <w:r>
        <w:rPr/>
        <w:t xml:space="preserve">Article number: LSYS-R4, 4x  round lenses for luminaires with lens</w:t>
      </w:r>
    </w:p>
    <w:p>
      <w:pPr/>
      <w:r>
        <w:rPr/>
        <w:t xml:space="preserve">Article number: LSYS-S4, 4x Spotlens for luminares with lens system.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D7D68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2024-04-11T13:41:59+02:00</dcterms:created>
  <dcterms:modified xsi:type="dcterms:W3CDTF">2024-04-11T13:41:59+02:00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