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Innovative synthetic LED edge luminaire for universal mounting (wall/ceiling/integrated ceiling mount/brackets). For mounting convenience, the luminaire consists of only 3 parts. Toollessly mountable onto the integrated quick assembly ceiling or wall mounting system. The luminaire has zero potential when dismanteled. Suitable for continuous mode or stand-by mode. Reliable planning due to a toolless and variable, on-site use of the pictograms.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34 mm x 250 mm x 174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54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-30 to 40 °C</w:t>
      </w:r>
    </w:p>
    <w:p>
      <w:pPr/>
      <w:r>
        <w:rPr/>
        <w:t xml:space="preserve">Allowed temperature BS: -30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3,2 W</w:t>
      </w:r>
    </w:p>
    <w:p>
      <w:pPr/>
      <w:r>
        <w:rPr/>
        <w:t xml:space="preserve">Power non-maintained mode: 1 W</w:t>
      </w:r>
    </w:p>
    <w:p>
      <w:pPr/>
      <w:r>
        <w:rPr/>
        <w:t xml:space="preserve">Luminous Flux Emergency Operation: 220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KSH019ML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KME-EB, KM recessed frame with test button (SB)</w:t>
      </w:r>
    </w:p>
    <w:p>
      <w:pPr/>
      <w:r>
        <w:rPr/>
        <w:t xml:space="preserve">Article number: AWKSU, Wall bracket short 60x47mm, white</w:t>
      </w:r>
    </w:p>
    <w:p>
      <w:pPr/>
      <w:r>
        <w:rPr/>
        <w:t xml:space="preserve">Article number: 2PW-EB, </w:t>
      </w:r>
    </w:p>
    <w:p>
      <w:pPr/>
      <w:r>
        <w:rPr/>
        <w:t xml:space="preserve">Article number: KMBE, concrete recessed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0EB64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2024-02-25T15:40:32+01:00</dcterms:created>
  <dcterms:modified xsi:type="dcterms:W3CDTF">2024-02-25T15:40:32+01:00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