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Die CASA ROLLO Rollladensteuerung bietet Ihnen die komfortable Steuerung von Rollläden, Jalousien oder Markisen über Taster oder die praktische App. Mit dem zusätzlichen Feature "Long Range" können Sie nun auch aus größeren Entfernungen eine zuverlässige Steuerung genießen.</w:t>
      </w:r>
      <w:br/>
    </w:p>
    <w:p>
      <w:pPr/>
    </w:p>
    <w:p>
      <w:pPr/>
      <w:r>
        <w:rPr/>
        <w:t xml:space="preserve">Elektrotechnische Daten:</w:t>
      </w:r>
    </w:p>
    <w:p>
      <w:pPr/>
      <w:r>
        <w:rPr/>
        <w:t xml:space="preserve">Eingangsspannung AC: AC 220-240V / 50-60Hz</w:t>
      </w:r>
    </w:p>
    <w:p>
      <w:pPr/>
      <w:r>
        <w:rPr/>
        <w:t xml:space="preserve">Ausgangsleistung max.: 345 VA</w:t>
      </w:r>
    </w:p>
    <w:p>
      <w:pPr/>
      <w:r>
        <w:rPr/>
        <w:t xml:space="preserve">Schaltausgang: 345 VA</w:t>
      </w:r>
    </w:p>
    <w:p>
      <w:pPr/>
    </w:p>
    <w:p>
      <w:pPr/>
      <w:r>
        <w:rPr/>
        <w:t xml:space="preserve">Abnahmeprüfungen:</w:t>
      </w:r>
    </w:p>
    <w:p>
      <w:pPr/>
      <w:r>
        <w:rPr/>
        <w:t xml:space="preserve">Schutzart: IP 20</w:t>
      </w:r>
    </w:p>
    <w:p>
      <w:pPr/>
    </w:p>
    <w:p>
      <w:pPr/>
      <w:r>
        <w:rPr/>
        <w:t xml:space="preserve">Physikalische Daten:</w:t>
      </w:r>
    </w:p>
    <w:p>
      <w:pPr/>
      <w:r>
        <w:rPr/>
        <w:t xml:space="preserve">Produktmaße L: 143 mm</w:t>
      </w:r>
    </w:p>
    <w:p>
      <w:pPr/>
      <w:r>
        <w:rPr/>
        <w:t xml:space="preserve">Produktmaße B: 38 mm</w:t>
      </w:r>
    </w:p>
    <w:p>
      <w:pPr/>
      <w:r>
        <w:rPr/>
        <w:t xml:space="preserve">Produktmaße H: 26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2024-02-25T23:07:57+01:00</dcterms:created>
  <dcterms:modified xsi:type="dcterms:W3CDTF">2024-02-25T23:07:57+01:00</dcterms:modified>
</cp:coreProperties>
</file>

<file path=docProps/custom.xml><?xml version="1.0" encoding="utf-8"?>
<Properties xmlns="http://schemas.openxmlformats.org/officeDocument/2006/custom-properties" xmlns:vt="http://schemas.openxmlformats.org/officeDocument/2006/docPropsVTypes"/>
</file>